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96" w:rsidRDefault="007E4A96">
      <w:r>
        <w:t>ООО "НВ- Групп" директор Редькина В.В.</w:t>
      </w:r>
    </w:p>
    <w:sectPr w:rsidR="00A02496" w:rsidSect="00A0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4A96"/>
    <w:rsid w:val="000D3D67"/>
    <w:rsid w:val="007E4A96"/>
    <w:rsid w:val="00A0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2023-03-03T11:21:00Z</dcterms:created>
  <dcterms:modified xsi:type="dcterms:W3CDTF">2023-03-03T11:21:00Z</dcterms:modified>
</cp:coreProperties>
</file>